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9BDD" w14:textId="28A096C5" w:rsidR="00CC5223" w:rsidRPr="00D52034" w:rsidRDefault="005C31C9" w:rsidP="00D52034">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52"/>
          <w:szCs w:val="52"/>
        </w:rPr>
      </w:pPr>
      <w:r>
        <w:rPr>
          <w:noProof/>
        </w:rPr>
        <w:drawing>
          <wp:anchor distT="0" distB="0" distL="114300" distR="114300" simplePos="0" relativeHeight="251659264" behindDoc="1" locked="0" layoutInCell="1" allowOverlap="1" wp14:anchorId="3A579429" wp14:editId="2F054DBF">
            <wp:simplePos x="0" y="0"/>
            <wp:positionH relativeFrom="margin">
              <wp:align>center</wp:align>
            </wp:positionH>
            <wp:positionV relativeFrom="paragraph">
              <wp:posOffset>-451485</wp:posOffset>
            </wp:positionV>
            <wp:extent cx="5029200" cy="1814332"/>
            <wp:effectExtent l="0" t="0" r="0" b="0"/>
            <wp:wrapNone/>
            <wp:docPr id="2" name="Billede 2" descr="Et billede, der indeholder pattedyr, kun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pattedyr, kunst&#10;&#10;Automatisk genereret beskrivelse"/>
                    <pic:cNvPicPr/>
                  </pic:nvPicPr>
                  <pic:blipFill>
                    <a:blip r:embed="rId4" cstate="print">
                      <a:alphaModFix amt="20000"/>
                      <a:extLst>
                        <a:ext uri="{28A0092B-C50C-407E-A947-70E740481C1C}">
                          <a14:useLocalDpi xmlns:a14="http://schemas.microsoft.com/office/drawing/2010/main" val="0"/>
                        </a:ext>
                      </a:extLst>
                    </a:blip>
                    <a:stretch>
                      <a:fillRect/>
                    </a:stretch>
                  </pic:blipFill>
                  <pic:spPr>
                    <a:xfrm>
                      <a:off x="0" y="0"/>
                      <a:ext cx="5029200" cy="1814332"/>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8240" behindDoc="1" locked="0" layoutInCell="1" allowOverlap="1" wp14:anchorId="726F79DE" wp14:editId="198218FC">
            <wp:simplePos x="0" y="0"/>
            <wp:positionH relativeFrom="margin">
              <wp:align>right</wp:align>
            </wp:positionH>
            <wp:positionV relativeFrom="paragraph">
              <wp:posOffset>-1037590</wp:posOffset>
            </wp:positionV>
            <wp:extent cx="908050" cy="1032791"/>
            <wp:effectExtent l="0" t="0" r="6350" b="0"/>
            <wp:wrapNone/>
            <wp:docPr id="1" name="Billede 1" descr="Et billede, der indeholder symbol, Grafik, kunst, Symmetri&#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ymbol, Grafik, kunst, Symmetri&#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8050" cy="1032791"/>
                    </a:xfrm>
                    <a:prstGeom prst="rect">
                      <a:avLst/>
                    </a:prstGeom>
                  </pic:spPr>
                </pic:pic>
              </a:graphicData>
            </a:graphic>
            <wp14:sizeRelH relativeFrom="page">
              <wp14:pctWidth>0</wp14:pctWidth>
            </wp14:sizeRelH>
            <wp14:sizeRelV relativeFrom="page">
              <wp14:pctHeight>0</wp14:pctHeight>
            </wp14:sizeRelV>
          </wp:anchor>
        </w:drawing>
      </w:r>
      <w:r w:rsidR="00B365FC" w:rsidRPr="00D52034">
        <w:rPr>
          <w:rFonts w:asciiTheme="majorHAnsi" w:hAnsiTheme="majorHAnsi" w:cstheme="majorHAnsi"/>
          <w:sz w:val="52"/>
          <w:szCs w:val="52"/>
        </w:rPr>
        <w:t>FAMILIESPEJDERTRÆF D. 2</w:t>
      </w:r>
      <w:r w:rsidR="00F81B39">
        <w:rPr>
          <w:rFonts w:asciiTheme="majorHAnsi" w:hAnsiTheme="majorHAnsi" w:cstheme="majorHAnsi"/>
          <w:sz w:val="52"/>
          <w:szCs w:val="52"/>
        </w:rPr>
        <w:t>0</w:t>
      </w:r>
      <w:r w:rsidR="00B365FC" w:rsidRPr="00D52034">
        <w:rPr>
          <w:rFonts w:asciiTheme="majorHAnsi" w:hAnsiTheme="majorHAnsi" w:cstheme="majorHAnsi"/>
          <w:sz w:val="52"/>
          <w:szCs w:val="52"/>
        </w:rPr>
        <w:t>. APRIL KL. 10 – 15</w:t>
      </w:r>
    </w:p>
    <w:p w14:paraId="1A0B5FA7" w14:textId="7472FB8E" w:rsidR="00B365FC" w:rsidRPr="00D52034" w:rsidRDefault="00B365FC" w:rsidP="00D52034">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52"/>
          <w:szCs w:val="52"/>
        </w:rPr>
      </w:pPr>
      <w:r w:rsidRPr="00D52034">
        <w:rPr>
          <w:rFonts w:asciiTheme="majorHAnsi" w:hAnsiTheme="majorHAnsi" w:cstheme="majorHAnsi"/>
          <w:sz w:val="52"/>
          <w:szCs w:val="52"/>
        </w:rPr>
        <w:t>VI SKAL TIL ØENS DYR</w:t>
      </w:r>
      <w:r w:rsidR="00D52034" w:rsidRPr="00D52034">
        <w:rPr>
          <w:rFonts w:asciiTheme="majorHAnsi" w:hAnsiTheme="majorHAnsi" w:cstheme="majorHAnsi"/>
          <w:sz w:val="52"/>
          <w:szCs w:val="52"/>
        </w:rPr>
        <w:t xml:space="preserve"> PÅ MADSNEDØ</w:t>
      </w:r>
    </w:p>
    <w:p w14:paraId="64309049" w14:textId="0B8FA6D2" w:rsidR="00B365FC" w:rsidRDefault="00B365FC" w:rsidP="00D52034">
      <w:pPr>
        <w:pBdr>
          <w:top w:val="single" w:sz="4" w:space="1" w:color="auto"/>
          <w:left w:val="single" w:sz="4" w:space="4" w:color="auto"/>
          <w:bottom w:val="single" w:sz="4" w:space="1" w:color="auto"/>
          <w:right w:val="single" w:sz="4" w:space="4" w:color="auto"/>
        </w:pBdr>
        <w:jc w:val="center"/>
      </w:pPr>
    </w:p>
    <w:p w14:paraId="74116317" w14:textId="20FF87DB" w:rsidR="00B365FC" w:rsidRPr="00D52034" w:rsidRDefault="005C31C9">
      <w:pPr>
        <w:rPr>
          <w:sz w:val="24"/>
          <w:szCs w:val="24"/>
        </w:rPr>
      </w:pPr>
      <w:r>
        <w:rPr>
          <w:noProof/>
        </w:rPr>
        <w:drawing>
          <wp:anchor distT="0" distB="0" distL="114300" distR="114300" simplePos="0" relativeHeight="251660288" behindDoc="1" locked="0" layoutInCell="1" allowOverlap="1" wp14:anchorId="224890BA" wp14:editId="7037E425">
            <wp:simplePos x="0" y="0"/>
            <wp:positionH relativeFrom="column">
              <wp:posOffset>-114300</wp:posOffset>
            </wp:positionH>
            <wp:positionV relativeFrom="paragraph">
              <wp:posOffset>73705</wp:posOffset>
            </wp:positionV>
            <wp:extent cx="6018028" cy="7483558"/>
            <wp:effectExtent l="0" t="0" r="1905" b="3175"/>
            <wp:wrapNone/>
            <wp:docPr id="3" name="Billede 3" descr="Et billede, der indeholder sort, mørk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sort, mørke&#10;&#10;Automatisk genereret beskrivelse"/>
                    <pic:cNvPicPr/>
                  </pic:nvPicPr>
                  <pic:blipFill>
                    <a:blip r:embed="rId6" cstate="print">
                      <a:alphaModFix amt="35000"/>
                      <a:extLst>
                        <a:ext uri="{28A0092B-C50C-407E-A947-70E740481C1C}">
                          <a14:useLocalDpi xmlns:a14="http://schemas.microsoft.com/office/drawing/2010/main" val="0"/>
                        </a:ext>
                      </a:extLst>
                    </a:blip>
                    <a:stretch>
                      <a:fillRect/>
                    </a:stretch>
                  </pic:blipFill>
                  <pic:spPr>
                    <a:xfrm>
                      <a:off x="0" y="0"/>
                      <a:ext cx="6018028" cy="7483558"/>
                    </a:xfrm>
                    <a:prstGeom prst="rect">
                      <a:avLst/>
                    </a:prstGeom>
                  </pic:spPr>
                </pic:pic>
              </a:graphicData>
            </a:graphic>
            <wp14:sizeRelH relativeFrom="margin">
              <wp14:pctWidth>0</wp14:pctWidth>
            </wp14:sizeRelH>
            <wp14:sizeRelV relativeFrom="margin">
              <wp14:pctHeight>0</wp14:pctHeight>
            </wp14:sizeRelV>
          </wp:anchor>
        </w:drawing>
      </w:r>
      <w:r w:rsidR="00B365FC" w:rsidRPr="00D52034">
        <w:rPr>
          <w:sz w:val="24"/>
          <w:szCs w:val="24"/>
        </w:rPr>
        <w:t>Kære Familiespejder og forælder</w:t>
      </w:r>
    </w:p>
    <w:p w14:paraId="3DF0E556" w14:textId="5DDB0B89" w:rsidR="00B365FC" w:rsidRPr="00D52034" w:rsidRDefault="00B365FC">
      <w:pPr>
        <w:rPr>
          <w:sz w:val="24"/>
          <w:szCs w:val="24"/>
        </w:rPr>
      </w:pPr>
      <w:r w:rsidRPr="00D52034">
        <w:rPr>
          <w:sz w:val="24"/>
          <w:szCs w:val="24"/>
        </w:rPr>
        <w:t>Til april er der Familiespejdertræf. Her skal vi sammen med de andre familiespejdere i Svend Gønges division til ”Øens Dyr” og blive meget klogere på alle dyreparkens dyr.</w:t>
      </w:r>
    </w:p>
    <w:p w14:paraId="09F0674E" w14:textId="4146EE7E" w:rsidR="00B365FC" w:rsidRPr="00D52034" w:rsidRDefault="00B365FC">
      <w:pPr>
        <w:rPr>
          <w:sz w:val="24"/>
          <w:szCs w:val="24"/>
        </w:rPr>
      </w:pPr>
      <w:r w:rsidRPr="00D52034">
        <w:rPr>
          <w:sz w:val="24"/>
          <w:szCs w:val="24"/>
        </w:rPr>
        <w:t>Hvem bor i dyreparken?</w:t>
      </w:r>
    </w:p>
    <w:p w14:paraId="05861395" w14:textId="2C3FF330" w:rsidR="00B365FC" w:rsidRPr="00D52034" w:rsidRDefault="00B365FC">
      <w:pPr>
        <w:rPr>
          <w:sz w:val="24"/>
          <w:szCs w:val="24"/>
        </w:rPr>
      </w:pPr>
      <w:r w:rsidRPr="00D52034">
        <w:rPr>
          <w:sz w:val="24"/>
          <w:szCs w:val="24"/>
        </w:rPr>
        <w:t>Hvad spiser dyrene?</w:t>
      </w:r>
    </w:p>
    <w:p w14:paraId="2BD7E864" w14:textId="428659A1" w:rsidR="00B365FC" w:rsidRPr="00D52034" w:rsidRDefault="00B365FC">
      <w:pPr>
        <w:rPr>
          <w:sz w:val="24"/>
          <w:szCs w:val="24"/>
        </w:rPr>
      </w:pPr>
      <w:r w:rsidRPr="00D52034">
        <w:rPr>
          <w:sz w:val="24"/>
          <w:szCs w:val="24"/>
        </w:rPr>
        <w:t>Hvad er dit yndlingsdyr?</w:t>
      </w:r>
    </w:p>
    <w:p w14:paraId="483039E5" w14:textId="5BF1662B" w:rsidR="00B365FC" w:rsidRPr="00D52034" w:rsidRDefault="00B365FC">
      <w:pPr>
        <w:rPr>
          <w:sz w:val="24"/>
          <w:szCs w:val="24"/>
        </w:rPr>
      </w:pPr>
      <w:r w:rsidRPr="00D52034">
        <w:rPr>
          <w:sz w:val="24"/>
          <w:szCs w:val="24"/>
        </w:rPr>
        <w:t>Gæt en lort</w:t>
      </w:r>
    </w:p>
    <w:p w14:paraId="0687D4CD" w14:textId="478B797B" w:rsidR="00B365FC" w:rsidRPr="00D52034" w:rsidRDefault="00A64E97">
      <w:pPr>
        <w:rPr>
          <w:sz w:val="24"/>
          <w:szCs w:val="24"/>
        </w:rPr>
      </w:pPr>
      <w:r w:rsidRPr="00D52034">
        <w:rPr>
          <w:sz w:val="24"/>
          <w:szCs w:val="24"/>
        </w:rPr>
        <w:t>Vi laver snacks i bålhuset</w:t>
      </w:r>
    </w:p>
    <w:p w14:paraId="2EE4956B" w14:textId="59564F2D" w:rsidR="00B365FC" w:rsidRPr="00D52034" w:rsidRDefault="00B365FC">
      <w:pPr>
        <w:rPr>
          <w:b/>
          <w:bCs/>
          <w:sz w:val="24"/>
          <w:szCs w:val="24"/>
        </w:rPr>
      </w:pPr>
      <w:r w:rsidRPr="00D52034">
        <w:rPr>
          <w:b/>
          <w:bCs/>
          <w:sz w:val="24"/>
          <w:szCs w:val="24"/>
        </w:rPr>
        <w:t>Rent praktisk:</w:t>
      </w:r>
    </w:p>
    <w:p w14:paraId="3BDF5CAC" w14:textId="63C8414D" w:rsidR="00B365FC" w:rsidRPr="00D52034" w:rsidRDefault="00B365FC">
      <w:pPr>
        <w:rPr>
          <w:sz w:val="24"/>
          <w:szCs w:val="24"/>
        </w:rPr>
      </w:pPr>
      <w:r w:rsidRPr="00D52034">
        <w:rPr>
          <w:b/>
          <w:bCs/>
          <w:sz w:val="24"/>
          <w:szCs w:val="24"/>
        </w:rPr>
        <w:t>Sted:</w:t>
      </w:r>
      <w:r w:rsidRPr="00D52034">
        <w:rPr>
          <w:sz w:val="24"/>
          <w:szCs w:val="24"/>
        </w:rPr>
        <w:t xml:space="preserve">  Øens Dyr, Viaduktvej 9A, 4760 Vordingborg</w:t>
      </w:r>
    </w:p>
    <w:p w14:paraId="7A47E13E" w14:textId="6E76F56A" w:rsidR="00B365FC" w:rsidRPr="00D52034" w:rsidRDefault="00B365FC">
      <w:pPr>
        <w:rPr>
          <w:sz w:val="24"/>
          <w:szCs w:val="24"/>
        </w:rPr>
      </w:pPr>
      <w:r w:rsidRPr="00D52034">
        <w:rPr>
          <w:b/>
          <w:bCs/>
          <w:sz w:val="24"/>
          <w:szCs w:val="24"/>
        </w:rPr>
        <w:t>Tid</w:t>
      </w:r>
      <w:r w:rsidRPr="00D52034">
        <w:rPr>
          <w:sz w:val="24"/>
          <w:szCs w:val="24"/>
        </w:rPr>
        <w:t xml:space="preserve">: </w:t>
      </w:r>
      <w:r w:rsidR="00D52034">
        <w:rPr>
          <w:sz w:val="24"/>
          <w:szCs w:val="24"/>
        </w:rPr>
        <w:t>D. 2</w:t>
      </w:r>
      <w:r w:rsidR="005C31C9">
        <w:rPr>
          <w:sz w:val="24"/>
          <w:szCs w:val="24"/>
        </w:rPr>
        <w:t>0</w:t>
      </w:r>
      <w:r w:rsidR="00D52034">
        <w:rPr>
          <w:sz w:val="24"/>
          <w:szCs w:val="24"/>
        </w:rPr>
        <w:t>. April kl. 10-15</w:t>
      </w:r>
    </w:p>
    <w:p w14:paraId="1B7FE4D3" w14:textId="58E2CE13" w:rsidR="00B365FC" w:rsidRPr="00D52034" w:rsidRDefault="00B365FC">
      <w:pPr>
        <w:rPr>
          <w:sz w:val="24"/>
          <w:szCs w:val="24"/>
        </w:rPr>
      </w:pPr>
      <w:r w:rsidRPr="00D52034">
        <w:rPr>
          <w:b/>
          <w:bCs/>
          <w:sz w:val="24"/>
          <w:szCs w:val="24"/>
        </w:rPr>
        <w:t>Medbring</w:t>
      </w:r>
      <w:r w:rsidRPr="00D52034">
        <w:rPr>
          <w:sz w:val="24"/>
          <w:szCs w:val="24"/>
        </w:rPr>
        <w:t xml:space="preserve">: madpakke og drikkelse til dagen. Tag praktisk tøj på, vi skal være ude. </w:t>
      </w:r>
    </w:p>
    <w:p w14:paraId="58C37611" w14:textId="1FAD11CA" w:rsidR="00B365FC" w:rsidRDefault="00A64E97">
      <w:pPr>
        <w:rPr>
          <w:sz w:val="24"/>
          <w:szCs w:val="24"/>
        </w:rPr>
      </w:pPr>
      <w:r w:rsidRPr="00D52034">
        <w:rPr>
          <w:b/>
          <w:bCs/>
          <w:sz w:val="24"/>
          <w:szCs w:val="24"/>
        </w:rPr>
        <w:t>Pris</w:t>
      </w:r>
      <w:r w:rsidRPr="00D52034">
        <w:rPr>
          <w:sz w:val="24"/>
          <w:szCs w:val="24"/>
        </w:rPr>
        <w:t xml:space="preserve">: </w:t>
      </w:r>
      <w:r w:rsidR="002E2AD6">
        <w:rPr>
          <w:sz w:val="24"/>
          <w:szCs w:val="24"/>
        </w:rPr>
        <w:t>100</w:t>
      </w:r>
      <w:r w:rsidRPr="00D52034">
        <w:rPr>
          <w:sz w:val="24"/>
          <w:szCs w:val="24"/>
        </w:rPr>
        <w:t xml:space="preserve"> kr.</w:t>
      </w:r>
    </w:p>
    <w:p w14:paraId="46778593" w14:textId="13F06114" w:rsidR="002E2AD6" w:rsidRPr="00D52034" w:rsidRDefault="002E2AD6">
      <w:pPr>
        <w:rPr>
          <w:sz w:val="24"/>
          <w:szCs w:val="24"/>
        </w:rPr>
      </w:pPr>
      <w:r w:rsidRPr="002E2AD6">
        <w:rPr>
          <w:b/>
          <w:bCs/>
          <w:sz w:val="24"/>
          <w:szCs w:val="24"/>
        </w:rPr>
        <w:t>Tilmelding:</w:t>
      </w:r>
      <w:r>
        <w:rPr>
          <w:sz w:val="24"/>
          <w:szCs w:val="24"/>
        </w:rPr>
        <w:t xml:space="preserve"> senest den 2. april til jeres leder</w:t>
      </w:r>
    </w:p>
    <w:p w14:paraId="2B00A188" w14:textId="573818D4" w:rsidR="00063501" w:rsidRPr="00D52034" w:rsidRDefault="00063501">
      <w:pPr>
        <w:rPr>
          <w:sz w:val="24"/>
          <w:szCs w:val="24"/>
        </w:rPr>
      </w:pPr>
    </w:p>
    <w:p w14:paraId="3E5479EA" w14:textId="50D3F8FE" w:rsidR="00063501" w:rsidRPr="00D52034" w:rsidRDefault="00063501">
      <w:pPr>
        <w:rPr>
          <w:sz w:val="24"/>
          <w:szCs w:val="24"/>
        </w:rPr>
      </w:pPr>
      <w:r w:rsidRPr="00D52034">
        <w:rPr>
          <w:sz w:val="24"/>
          <w:szCs w:val="24"/>
        </w:rPr>
        <w:t xml:space="preserve">Vi glæder os til at ses d. </w:t>
      </w:r>
      <w:r w:rsidR="00D52034">
        <w:rPr>
          <w:sz w:val="24"/>
          <w:szCs w:val="24"/>
        </w:rPr>
        <w:t>2</w:t>
      </w:r>
      <w:r w:rsidR="005C31C9">
        <w:rPr>
          <w:sz w:val="24"/>
          <w:szCs w:val="24"/>
        </w:rPr>
        <w:t>0</w:t>
      </w:r>
      <w:r w:rsidR="00D52034">
        <w:rPr>
          <w:sz w:val="24"/>
          <w:szCs w:val="24"/>
        </w:rPr>
        <w:t>. april</w:t>
      </w:r>
      <w:r w:rsidRPr="00D52034">
        <w:rPr>
          <w:sz w:val="24"/>
          <w:szCs w:val="24"/>
        </w:rPr>
        <w:t xml:space="preserve"> i Øens Dyr</w:t>
      </w:r>
    </w:p>
    <w:p w14:paraId="42916799" w14:textId="0FA49FB2" w:rsidR="00063501" w:rsidRPr="00D52034" w:rsidRDefault="00063501">
      <w:pPr>
        <w:rPr>
          <w:sz w:val="24"/>
          <w:szCs w:val="24"/>
        </w:rPr>
      </w:pPr>
      <w:r w:rsidRPr="00D52034">
        <w:rPr>
          <w:sz w:val="24"/>
          <w:szCs w:val="24"/>
        </w:rPr>
        <w:t>Spejderhilsen</w:t>
      </w:r>
    </w:p>
    <w:p w14:paraId="159C4AC6" w14:textId="1C08C2A5" w:rsidR="00063501" w:rsidRPr="00D52034" w:rsidRDefault="00063501">
      <w:pPr>
        <w:rPr>
          <w:sz w:val="24"/>
          <w:szCs w:val="24"/>
        </w:rPr>
      </w:pPr>
      <w:r w:rsidRPr="00D52034">
        <w:rPr>
          <w:sz w:val="24"/>
          <w:szCs w:val="24"/>
        </w:rPr>
        <w:t>Henrik, Christina og Helle</w:t>
      </w:r>
    </w:p>
    <w:p w14:paraId="6FED98F4" w14:textId="61A6FDA5" w:rsidR="00D52034" w:rsidRDefault="00D52034">
      <w:pPr>
        <w:rPr>
          <w:sz w:val="24"/>
          <w:szCs w:val="24"/>
        </w:rPr>
      </w:pPr>
    </w:p>
    <w:p w14:paraId="0AE8517E" w14:textId="614B1FF2" w:rsidR="00D52034" w:rsidRDefault="00D52034">
      <w:pPr>
        <w:rPr>
          <w:sz w:val="24"/>
          <w:szCs w:val="24"/>
        </w:rPr>
      </w:pPr>
    </w:p>
    <w:p w14:paraId="2C3D9C41" w14:textId="14BEE7A3" w:rsidR="00D52034" w:rsidRDefault="00D52034">
      <w:pPr>
        <w:rPr>
          <w:sz w:val="24"/>
          <w:szCs w:val="24"/>
        </w:rPr>
      </w:pPr>
    </w:p>
    <w:p w14:paraId="4BF22EDC" w14:textId="74D63A3F" w:rsidR="00A64E97" w:rsidRPr="00D52034" w:rsidRDefault="005C31C9">
      <w:pPr>
        <w:rPr>
          <w:sz w:val="24"/>
          <w:szCs w:val="24"/>
        </w:rPr>
      </w:pPr>
      <w:r>
        <w:rPr>
          <w:noProof/>
        </w:rPr>
        <w:drawing>
          <wp:anchor distT="0" distB="0" distL="114300" distR="114300" simplePos="0" relativeHeight="251661312" behindDoc="1" locked="0" layoutInCell="1" allowOverlap="1" wp14:anchorId="1C66025A" wp14:editId="55426C0C">
            <wp:simplePos x="0" y="0"/>
            <wp:positionH relativeFrom="margin">
              <wp:align>right</wp:align>
            </wp:positionH>
            <wp:positionV relativeFrom="paragraph">
              <wp:posOffset>593666</wp:posOffset>
            </wp:positionV>
            <wp:extent cx="1148080" cy="893445"/>
            <wp:effectExtent l="0" t="0" r="0" b="1905"/>
            <wp:wrapNone/>
            <wp:docPr id="4" name="Billede 4" descr="Øens D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ens Dy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893445"/>
                    </a:xfrm>
                    <a:prstGeom prst="rect">
                      <a:avLst/>
                    </a:prstGeom>
                    <a:noFill/>
                    <a:ln>
                      <a:noFill/>
                    </a:ln>
                  </pic:spPr>
                </pic:pic>
              </a:graphicData>
            </a:graphic>
          </wp:anchor>
        </w:drawing>
      </w:r>
      <w:r w:rsidR="00A64E97" w:rsidRPr="00D52034">
        <w:rPr>
          <w:b/>
          <w:bCs/>
          <w:sz w:val="24"/>
          <w:szCs w:val="24"/>
        </w:rPr>
        <w:t>Specielt til forældre</w:t>
      </w:r>
      <w:r w:rsidR="00A64E97" w:rsidRPr="00D52034">
        <w:rPr>
          <w:sz w:val="24"/>
          <w:szCs w:val="24"/>
        </w:rPr>
        <w:t>: én forældre deltager med spejderen. Er der flere forældre og søskende med betales for indgang. Øens Dyr er et dejligt sted for resten af familien at hænge ud, mens der er familiespejdertræf</w:t>
      </w:r>
      <w:r w:rsidR="00A64E97" w:rsidRPr="00D5203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A64E97" w:rsidRPr="00D52034">
        <w:rPr>
          <w:sz w:val="24"/>
          <w:szCs w:val="24"/>
        </w:rPr>
        <w:t xml:space="preserve">se mere på:  oeensdyr.dk </w:t>
      </w:r>
    </w:p>
    <w:p w14:paraId="51F96617" w14:textId="67E0C9EA" w:rsidR="00A64E97" w:rsidRPr="00D52034" w:rsidRDefault="00A64E97">
      <w:pPr>
        <w:rPr>
          <w:sz w:val="24"/>
          <w:szCs w:val="24"/>
        </w:rPr>
      </w:pPr>
      <w:r w:rsidRPr="00D52034">
        <w:rPr>
          <w:sz w:val="24"/>
          <w:szCs w:val="24"/>
        </w:rPr>
        <w:lastRenderedPageBreak/>
        <w:t>Lederbrev Familiespejdertræf 2024</w:t>
      </w:r>
      <w:r w:rsidR="00063501" w:rsidRPr="00D52034">
        <w:rPr>
          <w:sz w:val="24"/>
          <w:szCs w:val="24"/>
        </w:rPr>
        <w:t xml:space="preserve">  ( jeg forestiller mig, at brevet skrives som mail ved udsendelsen)</w:t>
      </w:r>
    </w:p>
    <w:p w14:paraId="3748653D" w14:textId="2783C5BF" w:rsidR="00063501" w:rsidRPr="00D52034" w:rsidRDefault="00063501">
      <w:pPr>
        <w:rPr>
          <w:sz w:val="24"/>
          <w:szCs w:val="24"/>
        </w:rPr>
      </w:pPr>
      <w:r w:rsidRPr="00D52034">
        <w:rPr>
          <w:sz w:val="24"/>
          <w:szCs w:val="24"/>
        </w:rPr>
        <w:t>Kære Familiespejderleder</w:t>
      </w:r>
    </w:p>
    <w:p w14:paraId="2A40404E" w14:textId="57742908" w:rsidR="00A64E97" w:rsidRPr="00D52034" w:rsidRDefault="00A64E97">
      <w:pPr>
        <w:rPr>
          <w:sz w:val="24"/>
          <w:szCs w:val="24"/>
        </w:rPr>
      </w:pPr>
      <w:r w:rsidRPr="00D52034">
        <w:rPr>
          <w:sz w:val="24"/>
          <w:szCs w:val="24"/>
        </w:rPr>
        <w:t>Vi  glæder os til at afholde familiespejdertræf i Svend Gønges division!</w:t>
      </w:r>
    </w:p>
    <w:p w14:paraId="37E00AA5" w14:textId="1B089B57" w:rsidR="00A64E97" w:rsidRPr="00D52034" w:rsidRDefault="00A64E97">
      <w:pPr>
        <w:rPr>
          <w:sz w:val="24"/>
          <w:szCs w:val="24"/>
        </w:rPr>
      </w:pPr>
      <w:r w:rsidRPr="00D52034">
        <w:rPr>
          <w:sz w:val="24"/>
          <w:szCs w:val="24"/>
        </w:rPr>
        <w:t>Træffet holdes i Øens Dyr, hvor vi har fået en god aftale på indgangen. Derfor bemærkning om, at øvrige voksne betaler indgang 75kr for voksne og 55 for børn.</w:t>
      </w:r>
    </w:p>
    <w:p w14:paraId="5BBBEEBB" w14:textId="6F9C848C" w:rsidR="00063501" w:rsidRPr="00D52034" w:rsidRDefault="00A64E97">
      <w:pPr>
        <w:rPr>
          <w:sz w:val="24"/>
          <w:szCs w:val="24"/>
        </w:rPr>
      </w:pPr>
      <w:r w:rsidRPr="00D52034">
        <w:rPr>
          <w:sz w:val="24"/>
          <w:szCs w:val="24"/>
        </w:rPr>
        <w:t>Vi sørger for at der er mærker til uniformen</w:t>
      </w:r>
      <w:r w:rsidR="00063501" w:rsidRPr="00D52034">
        <w:rPr>
          <w:sz w:val="24"/>
          <w:szCs w:val="24"/>
        </w:rPr>
        <w:t>, en is til spejderbørnene</w:t>
      </w:r>
      <w:r w:rsidRPr="00D52034">
        <w:rPr>
          <w:sz w:val="24"/>
          <w:szCs w:val="24"/>
        </w:rPr>
        <w:t xml:space="preserve"> og snacks</w:t>
      </w:r>
      <w:r w:rsidR="00063501" w:rsidRPr="00D52034">
        <w:rPr>
          <w:sz w:val="24"/>
          <w:szCs w:val="24"/>
        </w:rPr>
        <w:t xml:space="preserve"> i bålhuset – Vi skal på stjerneløb rundt i parken og lære dyrene at kende.</w:t>
      </w:r>
    </w:p>
    <w:p w14:paraId="16DFCE50" w14:textId="62F3EBC6" w:rsidR="00A64E97" w:rsidRPr="00D52034" w:rsidRDefault="00063501">
      <w:pPr>
        <w:rPr>
          <w:sz w:val="24"/>
          <w:szCs w:val="24"/>
        </w:rPr>
      </w:pPr>
      <w:r w:rsidRPr="00D52034">
        <w:rPr>
          <w:sz w:val="24"/>
          <w:szCs w:val="24"/>
        </w:rPr>
        <w:t>Spejderlederne bliver holdledere, vi udsender detailprogram efter tilmelding.</w:t>
      </w:r>
    </w:p>
    <w:p w14:paraId="124F766E" w14:textId="0BDE3971" w:rsidR="00063501" w:rsidRPr="00D52034" w:rsidRDefault="00063501">
      <w:pPr>
        <w:rPr>
          <w:sz w:val="24"/>
          <w:szCs w:val="24"/>
        </w:rPr>
      </w:pPr>
      <w:r w:rsidRPr="00D52034">
        <w:rPr>
          <w:sz w:val="24"/>
          <w:szCs w:val="24"/>
          <w:lang w:val="nb-NO"/>
        </w:rPr>
        <w:t xml:space="preserve">Tilmelding til Christina </w:t>
      </w:r>
      <w:r w:rsidR="00D52034">
        <w:rPr>
          <w:sz w:val="24"/>
          <w:szCs w:val="24"/>
          <w:lang w:val="nb-NO"/>
        </w:rPr>
        <w:t xml:space="preserve">på mail (se nedenfor) </w:t>
      </w:r>
      <w:r w:rsidRPr="00D52034">
        <w:rPr>
          <w:sz w:val="24"/>
          <w:szCs w:val="24"/>
          <w:lang w:val="nb-NO"/>
        </w:rPr>
        <w:t xml:space="preserve">senest d. </w:t>
      </w:r>
      <w:r w:rsidR="002E2AD6">
        <w:rPr>
          <w:sz w:val="24"/>
          <w:szCs w:val="24"/>
          <w:lang w:val="nb-NO"/>
        </w:rPr>
        <w:t>7</w:t>
      </w:r>
      <w:r w:rsidR="00F81B39">
        <w:rPr>
          <w:sz w:val="24"/>
          <w:szCs w:val="24"/>
          <w:lang w:val="nb-NO"/>
        </w:rPr>
        <w:t>. april</w:t>
      </w:r>
      <w:r w:rsidRPr="00D52034">
        <w:rPr>
          <w:sz w:val="24"/>
          <w:szCs w:val="24"/>
          <w:lang w:val="nb-NO"/>
        </w:rPr>
        <w:t xml:space="preserve"> </w:t>
      </w:r>
      <w:r w:rsidRPr="00D52034">
        <w:rPr>
          <w:sz w:val="24"/>
          <w:szCs w:val="24"/>
        </w:rPr>
        <w:t xml:space="preserve">Indbetal samtidig </w:t>
      </w:r>
      <w:r w:rsidR="002E2AD6">
        <w:rPr>
          <w:sz w:val="24"/>
          <w:szCs w:val="24"/>
        </w:rPr>
        <w:t>100</w:t>
      </w:r>
      <w:r w:rsidR="00D52034">
        <w:rPr>
          <w:sz w:val="24"/>
          <w:szCs w:val="24"/>
        </w:rPr>
        <w:t xml:space="preserve"> </w:t>
      </w:r>
      <w:proofErr w:type="spellStart"/>
      <w:r w:rsidRPr="00D52034">
        <w:rPr>
          <w:sz w:val="24"/>
          <w:szCs w:val="24"/>
        </w:rPr>
        <w:t>kr</w:t>
      </w:r>
      <w:proofErr w:type="spellEnd"/>
      <w:r w:rsidRPr="00D52034">
        <w:rPr>
          <w:sz w:val="24"/>
          <w:szCs w:val="24"/>
        </w:rPr>
        <w:t xml:space="preserve"> pr. spejder til divisionens konto:</w:t>
      </w:r>
      <w:r w:rsidR="005C31C9">
        <w:rPr>
          <w:sz w:val="24"/>
          <w:szCs w:val="24"/>
        </w:rPr>
        <w:t>2510-4405698981</w:t>
      </w:r>
    </w:p>
    <w:p w14:paraId="478103CC" w14:textId="19846CE8" w:rsidR="00063501" w:rsidRPr="00D52034" w:rsidRDefault="00063501">
      <w:pPr>
        <w:rPr>
          <w:sz w:val="24"/>
          <w:szCs w:val="24"/>
        </w:rPr>
      </w:pPr>
      <w:r w:rsidRPr="00D52034">
        <w:rPr>
          <w:sz w:val="24"/>
          <w:szCs w:val="24"/>
        </w:rPr>
        <w:t>Hvis spørgsmål så sig frem!</w:t>
      </w:r>
    </w:p>
    <w:p w14:paraId="6BB977C2" w14:textId="5E62C5F9" w:rsidR="00063501" w:rsidRPr="00D52034" w:rsidRDefault="00063501">
      <w:pPr>
        <w:rPr>
          <w:sz w:val="24"/>
          <w:szCs w:val="24"/>
        </w:rPr>
      </w:pPr>
    </w:p>
    <w:p w14:paraId="007B5612" w14:textId="7A1873C5" w:rsidR="00063501" w:rsidRPr="00D52034" w:rsidRDefault="00063501">
      <w:pPr>
        <w:rPr>
          <w:sz w:val="24"/>
          <w:szCs w:val="24"/>
        </w:rPr>
      </w:pPr>
      <w:r w:rsidRPr="00D52034">
        <w:rPr>
          <w:sz w:val="24"/>
          <w:szCs w:val="24"/>
        </w:rPr>
        <w:t>Spejderhilsen</w:t>
      </w:r>
    </w:p>
    <w:p w14:paraId="1745ADE8" w14:textId="639EC8DD" w:rsidR="00063501" w:rsidRPr="00D52034" w:rsidRDefault="00063501">
      <w:pPr>
        <w:rPr>
          <w:sz w:val="24"/>
          <w:szCs w:val="24"/>
        </w:rPr>
      </w:pPr>
      <w:r w:rsidRPr="00D52034">
        <w:rPr>
          <w:sz w:val="24"/>
          <w:szCs w:val="24"/>
        </w:rPr>
        <w:t>Henrik</w:t>
      </w:r>
      <w:r w:rsidRPr="00D52034">
        <w:rPr>
          <w:sz w:val="24"/>
          <w:szCs w:val="24"/>
        </w:rPr>
        <w:tab/>
        <w:t>H</w:t>
      </w:r>
      <w:r w:rsidR="005C31C9">
        <w:rPr>
          <w:sz w:val="24"/>
          <w:szCs w:val="24"/>
        </w:rPr>
        <w:t>E</w:t>
      </w:r>
      <w:r w:rsidRPr="00D52034">
        <w:rPr>
          <w:sz w:val="24"/>
          <w:szCs w:val="24"/>
        </w:rPr>
        <w:t>Wessel</w:t>
      </w:r>
      <w:r w:rsidR="00D52034">
        <w:rPr>
          <w:sz w:val="24"/>
          <w:szCs w:val="24"/>
        </w:rPr>
        <w:t>@gmail.com</w:t>
      </w:r>
    </w:p>
    <w:p w14:paraId="688E223B" w14:textId="1F82B4E7" w:rsidR="00063501" w:rsidRPr="00D52034" w:rsidRDefault="00063501">
      <w:pPr>
        <w:rPr>
          <w:sz w:val="24"/>
          <w:szCs w:val="24"/>
        </w:rPr>
      </w:pPr>
      <w:r w:rsidRPr="00D52034">
        <w:rPr>
          <w:sz w:val="24"/>
          <w:szCs w:val="24"/>
        </w:rPr>
        <w:t>Christina</w:t>
      </w:r>
      <w:r w:rsidR="00D52034">
        <w:rPr>
          <w:sz w:val="24"/>
          <w:szCs w:val="24"/>
        </w:rPr>
        <w:tab/>
        <w:t>Christina@paaboel.com</w:t>
      </w:r>
    </w:p>
    <w:p w14:paraId="38C88454" w14:textId="0E1FC3F7" w:rsidR="00063501" w:rsidRPr="00D52034" w:rsidRDefault="00063501">
      <w:pPr>
        <w:rPr>
          <w:sz w:val="24"/>
          <w:szCs w:val="24"/>
        </w:rPr>
      </w:pPr>
      <w:r w:rsidRPr="00D52034">
        <w:rPr>
          <w:sz w:val="24"/>
          <w:szCs w:val="24"/>
        </w:rPr>
        <w:t>Helle</w:t>
      </w:r>
      <w:r w:rsidRPr="00D52034">
        <w:rPr>
          <w:sz w:val="24"/>
          <w:szCs w:val="24"/>
        </w:rPr>
        <w:tab/>
        <w:t>Helle</w:t>
      </w:r>
      <w:r w:rsidR="00D52034">
        <w:rPr>
          <w:sz w:val="24"/>
          <w:szCs w:val="24"/>
        </w:rPr>
        <w:t>A</w:t>
      </w:r>
      <w:r w:rsidRPr="00D52034">
        <w:rPr>
          <w:sz w:val="24"/>
          <w:szCs w:val="24"/>
        </w:rPr>
        <w:t>ncker@agergaard.biz</w:t>
      </w:r>
    </w:p>
    <w:p w14:paraId="55F1DE08" w14:textId="5E238EF7" w:rsidR="00063501" w:rsidRDefault="00063501"/>
    <w:p w14:paraId="7646B537" w14:textId="21861065" w:rsidR="00A64E97" w:rsidRDefault="00A64E97"/>
    <w:sectPr w:rsidR="00A64E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FC"/>
    <w:rsid w:val="00063501"/>
    <w:rsid w:val="002E2AD6"/>
    <w:rsid w:val="005C31C9"/>
    <w:rsid w:val="00A64E97"/>
    <w:rsid w:val="00AB316A"/>
    <w:rsid w:val="00B365FC"/>
    <w:rsid w:val="00CC5223"/>
    <w:rsid w:val="00D52034"/>
    <w:rsid w:val="00F81B39"/>
    <w:rsid w:val="00FA7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D309"/>
  <w15:chartTrackingRefBased/>
  <w15:docId w15:val="{CC2854F0-7D83-4E6D-8F05-35EB5FEF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258</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Ancker Agergaard</dc:creator>
  <cp:keywords/>
  <dc:description/>
  <cp:lastModifiedBy>Henrik Wessel</cp:lastModifiedBy>
  <cp:revision>4</cp:revision>
  <dcterms:created xsi:type="dcterms:W3CDTF">2024-01-23T13:40:00Z</dcterms:created>
  <dcterms:modified xsi:type="dcterms:W3CDTF">2024-02-07T09:32:00Z</dcterms:modified>
</cp:coreProperties>
</file>